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A37" w:rsidRDefault="00B74A37" w:rsidP="00B74A37">
      <w:pPr>
        <w:pStyle w:val="Default"/>
      </w:pPr>
      <w:r>
        <w:rPr>
          <w:sz w:val="22"/>
          <w:szCs w:val="22"/>
        </w:rPr>
        <w:t>Program Costs: Tuition and Fees</w:t>
      </w:r>
    </w:p>
    <w:p w:rsidR="00B74A37" w:rsidRDefault="00B74A37" w:rsidP="00B74A37">
      <w:pPr>
        <w:pStyle w:val="Default"/>
      </w:pPr>
    </w:p>
    <w:p w:rsidR="00B74A37" w:rsidRDefault="00B74A37" w:rsidP="00B74A37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749"/>
        <w:gridCol w:w="1749"/>
        <w:gridCol w:w="1749"/>
        <w:gridCol w:w="1753"/>
        <w:gridCol w:w="1753"/>
      </w:tblGrid>
      <w:tr w:rsidR="00B74A37" w:rsidTr="006E6A9D">
        <w:trPr>
          <w:trHeight w:val="100"/>
        </w:trPr>
        <w:tc>
          <w:tcPr>
            <w:tcW w:w="1753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749" w:type="dxa"/>
            <w:gridSpan w:val="5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Rate (202</w:t>
            </w:r>
            <w:r w:rsidR="001921D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</w:t>
            </w:r>
            <w:r w:rsidR="001921D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) </w:t>
            </w:r>
          </w:p>
        </w:tc>
      </w:tr>
      <w:tr w:rsidR="00B74A37" w:rsidTr="00B74A37">
        <w:trPr>
          <w:trHeight w:val="100"/>
        </w:trPr>
        <w:tc>
          <w:tcPr>
            <w:tcW w:w="1749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Semester </w:t>
            </w:r>
          </w:p>
        </w:tc>
        <w:tc>
          <w:tcPr>
            <w:tcW w:w="1749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Credits </w:t>
            </w:r>
          </w:p>
        </w:tc>
        <w:tc>
          <w:tcPr>
            <w:tcW w:w="1749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Tuition (per credit) </w:t>
            </w:r>
          </w:p>
        </w:tc>
        <w:tc>
          <w:tcPr>
            <w:tcW w:w="1749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Fees (clinical courses) </w:t>
            </w:r>
          </w:p>
        </w:tc>
        <w:tc>
          <w:tcPr>
            <w:tcW w:w="1753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 Fee</w:t>
            </w:r>
          </w:p>
        </w:tc>
        <w:tc>
          <w:tcPr>
            <w:tcW w:w="1753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</w:p>
        </w:tc>
      </w:tr>
      <w:tr w:rsidR="00B74A37" w:rsidTr="00B74A37">
        <w:trPr>
          <w:trHeight w:val="100"/>
        </w:trPr>
        <w:tc>
          <w:tcPr>
            <w:tcW w:w="1749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Spring </w:t>
            </w:r>
          </w:p>
        </w:tc>
        <w:tc>
          <w:tcPr>
            <w:tcW w:w="1749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</w:p>
        </w:tc>
        <w:tc>
          <w:tcPr>
            <w:tcW w:w="1749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F7655">
              <w:rPr>
                <w:sz w:val="22"/>
                <w:szCs w:val="22"/>
              </w:rPr>
              <w:t>1002</w:t>
            </w:r>
          </w:p>
        </w:tc>
        <w:tc>
          <w:tcPr>
            <w:tcW w:w="1749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</w:t>
            </w:r>
            <w:r w:rsidR="008F7655">
              <w:rPr>
                <w:sz w:val="22"/>
                <w:szCs w:val="22"/>
              </w:rPr>
              <w:t>16</w:t>
            </w:r>
          </w:p>
        </w:tc>
        <w:tc>
          <w:tcPr>
            <w:tcW w:w="1753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</w:t>
            </w:r>
          </w:p>
        </w:tc>
        <w:tc>
          <w:tcPr>
            <w:tcW w:w="1753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$18,</w:t>
            </w:r>
            <w:r w:rsidR="008F7655">
              <w:rPr>
                <w:sz w:val="22"/>
                <w:szCs w:val="22"/>
              </w:rPr>
              <w:t>652</w:t>
            </w:r>
          </w:p>
        </w:tc>
      </w:tr>
      <w:tr w:rsidR="00B74A37" w:rsidTr="00B74A37">
        <w:trPr>
          <w:trHeight w:val="100"/>
        </w:trPr>
        <w:tc>
          <w:tcPr>
            <w:tcW w:w="1749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Summer </w:t>
            </w:r>
          </w:p>
        </w:tc>
        <w:tc>
          <w:tcPr>
            <w:tcW w:w="1749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</w:p>
        </w:tc>
        <w:tc>
          <w:tcPr>
            <w:tcW w:w="1749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F7655">
              <w:rPr>
                <w:sz w:val="22"/>
                <w:szCs w:val="22"/>
              </w:rPr>
              <w:t>1002</w:t>
            </w:r>
          </w:p>
        </w:tc>
        <w:tc>
          <w:tcPr>
            <w:tcW w:w="1749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</w:t>
            </w:r>
            <w:r w:rsidR="008F7655">
              <w:rPr>
                <w:sz w:val="22"/>
                <w:szCs w:val="22"/>
              </w:rPr>
              <w:t>16</w:t>
            </w:r>
          </w:p>
        </w:tc>
        <w:tc>
          <w:tcPr>
            <w:tcW w:w="1753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$18,</w:t>
            </w:r>
            <w:r w:rsidR="00AD57FC">
              <w:rPr>
                <w:sz w:val="22"/>
                <w:szCs w:val="22"/>
              </w:rPr>
              <w:t>552</w:t>
            </w:r>
          </w:p>
        </w:tc>
      </w:tr>
      <w:tr w:rsidR="00B74A37" w:rsidTr="00B74A37">
        <w:trPr>
          <w:trHeight w:val="100"/>
        </w:trPr>
        <w:tc>
          <w:tcPr>
            <w:tcW w:w="1749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Fall </w:t>
            </w:r>
          </w:p>
        </w:tc>
        <w:tc>
          <w:tcPr>
            <w:tcW w:w="1749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</w:p>
        </w:tc>
        <w:tc>
          <w:tcPr>
            <w:tcW w:w="1749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F7655">
              <w:rPr>
                <w:sz w:val="22"/>
                <w:szCs w:val="22"/>
              </w:rPr>
              <w:t>1002</w:t>
            </w:r>
          </w:p>
        </w:tc>
        <w:tc>
          <w:tcPr>
            <w:tcW w:w="1749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</w:t>
            </w:r>
            <w:r w:rsidR="008F7655">
              <w:rPr>
                <w:sz w:val="22"/>
                <w:szCs w:val="22"/>
              </w:rPr>
              <w:t>74</w:t>
            </w:r>
          </w:p>
        </w:tc>
        <w:tc>
          <w:tcPr>
            <w:tcW w:w="1753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</w:t>
            </w:r>
          </w:p>
        </w:tc>
        <w:tc>
          <w:tcPr>
            <w:tcW w:w="1753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$18,</w:t>
            </w:r>
            <w:r w:rsidR="00AD57FC">
              <w:rPr>
                <w:sz w:val="22"/>
                <w:szCs w:val="22"/>
              </w:rPr>
              <w:t>910</w:t>
            </w:r>
          </w:p>
        </w:tc>
      </w:tr>
      <w:tr w:rsidR="00B74A37" w:rsidTr="00B74A37">
        <w:trPr>
          <w:trHeight w:val="100"/>
        </w:trPr>
        <w:tc>
          <w:tcPr>
            <w:tcW w:w="1749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Total </w:t>
            </w:r>
          </w:p>
        </w:tc>
        <w:tc>
          <w:tcPr>
            <w:tcW w:w="1749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54 </w:t>
            </w:r>
          </w:p>
        </w:tc>
        <w:tc>
          <w:tcPr>
            <w:tcW w:w="1749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749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753" w:type="dxa"/>
          </w:tcPr>
          <w:p w:rsidR="00B74A37" w:rsidRDefault="00B74A3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753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$5</w:t>
            </w:r>
            <w:r w:rsidR="00AD57FC">
              <w:rPr>
                <w:i/>
                <w:iCs/>
                <w:sz w:val="22"/>
                <w:szCs w:val="22"/>
              </w:rPr>
              <w:t>6,114</w:t>
            </w:r>
          </w:p>
        </w:tc>
      </w:tr>
    </w:tbl>
    <w:p w:rsidR="0002402F" w:rsidRDefault="0092712C"/>
    <w:p w:rsidR="00B74A37" w:rsidRDefault="00B74A37" w:rsidP="00B74A37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749"/>
        <w:gridCol w:w="1749"/>
        <w:gridCol w:w="1749"/>
        <w:gridCol w:w="1753"/>
        <w:gridCol w:w="1753"/>
      </w:tblGrid>
      <w:tr w:rsidR="00B74A37" w:rsidTr="00B74A37">
        <w:trPr>
          <w:trHeight w:val="100"/>
        </w:trPr>
        <w:tc>
          <w:tcPr>
            <w:tcW w:w="1753" w:type="dxa"/>
          </w:tcPr>
          <w:p w:rsidR="00B74A37" w:rsidRDefault="00B74A37">
            <w:pPr>
              <w:pStyle w:val="Default"/>
            </w:pPr>
          </w:p>
        </w:tc>
        <w:tc>
          <w:tcPr>
            <w:tcW w:w="8753" w:type="dxa"/>
            <w:gridSpan w:val="5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Partner Rate (202</w:t>
            </w:r>
            <w:r w:rsidR="001921D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</w:t>
            </w:r>
            <w:r w:rsidR="001921D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) </w:t>
            </w:r>
          </w:p>
        </w:tc>
      </w:tr>
      <w:tr w:rsidR="00B74A37" w:rsidTr="00B74A37">
        <w:trPr>
          <w:trHeight w:val="100"/>
        </w:trPr>
        <w:tc>
          <w:tcPr>
            <w:tcW w:w="1753" w:type="dxa"/>
          </w:tcPr>
          <w:p w:rsidR="00B74A37" w:rsidRDefault="00B74A37" w:rsidP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Semester </w:t>
            </w:r>
          </w:p>
        </w:tc>
        <w:tc>
          <w:tcPr>
            <w:tcW w:w="1749" w:type="dxa"/>
          </w:tcPr>
          <w:p w:rsidR="00B74A37" w:rsidRDefault="00B74A37" w:rsidP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Credits </w:t>
            </w:r>
          </w:p>
        </w:tc>
        <w:tc>
          <w:tcPr>
            <w:tcW w:w="1749" w:type="dxa"/>
          </w:tcPr>
          <w:p w:rsidR="00B74A37" w:rsidRDefault="00B74A37" w:rsidP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Tuition (per credit) </w:t>
            </w:r>
          </w:p>
        </w:tc>
        <w:tc>
          <w:tcPr>
            <w:tcW w:w="1749" w:type="dxa"/>
          </w:tcPr>
          <w:p w:rsidR="00B74A37" w:rsidRDefault="00B74A37" w:rsidP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Fees (clinical courses) </w:t>
            </w:r>
          </w:p>
        </w:tc>
        <w:tc>
          <w:tcPr>
            <w:tcW w:w="1753" w:type="dxa"/>
          </w:tcPr>
          <w:p w:rsidR="00B74A37" w:rsidRDefault="00B74A37" w:rsidP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 Fee</w:t>
            </w:r>
          </w:p>
        </w:tc>
        <w:tc>
          <w:tcPr>
            <w:tcW w:w="1753" w:type="dxa"/>
          </w:tcPr>
          <w:p w:rsidR="00B74A37" w:rsidRDefault="00B74A37" w:rsidP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</w:p>
        </w:tc>
      </w:tr>
      <w:tr w:rsidR="00B74A37" w:rsidTr="00B74A37">
        <w:trPr>
          <w:trHeight w:val="100"/>
        </w:trPr>
        <w:tc>
          <w:tcPr>
            <w:tcW w:w="1753" w:type="dxa"/>
          </w:tcPr>
          <w:p w:rsidR="00B74A37" w:rsidRDefault="00B74A37" w:rsidP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Spring </w:t>
            </w:r>
          </w:p>
        </w:tc>
        <w:tc>
          <w:tcPr>
            <w:tcW w:w="1749" w:type="dxa"/>
          </w:tcPr>
          <w:p w:rsidR="00B74A37" w:rsidRDefault="00B74A37" w:rsidP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</w:p>
        </w:tc>
        <w:tc>
          <w:tcPr>
            <w:tcW w:w="1749" w:type="dxa"/>
          </w:tcPr>
          <w:p w:rsidR="00B74A37" w:rsidRDefault="00B74A37" w:rsidP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</w:t>
            </w:r>
            <w:r w:rsidR="008F7655">
              <w:rPr>
                <w:sz w:val="22"/>
                <w:szCs w:val="22"/>
              </w:rPr>
              <w:t>86</w:t>
            </w:r>
          </w:p>
        </w:tc>
        <w:tc>
          <w:tcPr>
            <w:tcW w:w="1749" w:type="dxa"/>
          </w:tcPr>
          <w:p w:rsidR="00B74A37" w:rsidRDefault="00B74A37" w:rsidP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</w:t>
            </w:r>
            <w:r w:rsidR="008F7655">
              <w:rPr>
                <w:sz w:val="22"/>
                <w:szCs w:val="22"/>
              </w:rPr>
              <w:t>16</w:t>
            </w:r>
          </w:p>
        </w:tc>
        <w:tc>
          <w:tcPr>
            <w:tcW w:w="1753" w:type="dxa"/>
          </w:tcPr>
          <w:p w:rsidR="00B74A37" w:rsidRDefault="00B74A37" w:rsidP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</w:t>
            </w:r>
          </w:p>
        </w:tc>
        <w:tc>
          <w:tcPr>
            <w:tcW w:w="1753" w:type="dxa"/>
          </w:tcPr>
          <w:p w:rsidR="00B74A37" w:rsidRDefault="00B74A37" w:rsidP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$14,</w:t>
            </w:r>
            <w:r w:rsidR="008F7655">
              <w:rPr>
                <w:sz w:val="22"/>
                <w:szCs w:val="22"/>
              </w:rPr>
              <w:t>764</w:t>
            </w:r>
          </w:p>
        </w:tc>
      </w:tr>
      <w:tr w:rsidR="00B74A37" w:rsidTr="00B74A37">
        <w:trPr>
          <w:trHeight w:val="100"/>
        </w:trPr>
        <w:tc>
          <w:tcPr>
            <w:tcW w:w="1753" w:type="dxa"/>
          </w:tcPr>
          <w:p w:rsidR="00B74A37" w:rsidRDefault="00B74A37" w:rsidP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Summer </w:t>
            </w:r>
          </w:p>
        </w:tc>
        <w:tc>
          <w:tcPr>
            <w:tcW w:w="1749" w:type="dxa"/>
          </w:tcPr>
          <w:p w:rsidR="00B74A37" w:rsidRDefault="00B74A37" w:rsidP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</w:p>
        </w:tc>
        <w:tc>
          <w:tcPr>
            <w:tcW w:w="1749" w:type="dxa"/>
          </w:tcPr>
          <w:p w:rsidR="00B74A37" w:rsidRDefault="00B74A37" w:rsidP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</w:t>
            </w:r>
            <w:r w:rsidR="008F7655">
              <w:rPr>
                <w:sz w:val="22"/>
                <w:szCs w:val="22"/>
              </w:rPr>
              <w:t>86</w:t>
            </w:r>
          </w:p>
        </w:tc>
        <w:tc>
          <w:tcPr>
            <w:tcW w:w="1749" w:type="dxa"/>
          </w:tcPr>
          <w:p w:rsidR="00B74A37" w:rsidRDefault="00B74A37" w:rsidP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</w:t>
            </w:r>
            <w:r w:rsidR="008F7655">
              <w:rPr>
                <w:sz w:val="22"/>
                <w:szCs w:val="22"/>
              </w:rPr>
              <w:t>16</w:t>
            </w:r>
          </w:p>
        </w:tc>
        <w:tc>
          <w:tcPr>
            <w:tcW w:w="1753" w:type="dxa"/>
          </w:tcPr>
          <w:p w:rsidR="00B74A37" w:rsidRDefault="00B74A37" w:rsidP="00B74A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74A37" w:rsidRDefault="00B74A37" w:rsidP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$14,</w:t>
            </w:r>
            <w:r w:rsidR="00AD57FC">
              <w:rPr>
                <w:sz w:val="22"/>
                <w:szCs w:val="22"/>
              </w:rPr>
              <w:t>6</w:t>
            </w:r>
            <w:r w:rsidR="008F7655">
              <w:rPr>
                <w:sz w:val="22"/>
                <w:szCs w:val="22"/>
              </w:rPr>
              <w:t>64</w:t>
            </w:r>
          </w:p>
        </w:tc>
      </w:tr>
      <w:tr w:rsidR="00B74A37" w:rsidTr="00B74A37">
        <w:trPr>
          <w:trHeight w:val="100"/>
        </w:trPr>
        <w:tc>
          <w:tcPr>
            <w:tcW w:w="1753" w:type="dxa"/>
          </w:tcPr>
          <w:p w:rsidR="00B74A37" w:rsidRDefault="00B74A37" w:rsidP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Fall </w:t>
            </w:r>
          </w:p>
        </w:tc>
        <w:tc>
          <w:tcPr>
            <w:tcW w:w="1749" w:type="dxa"/>
          </w:tcPr>
          <w:p w:rsidR="00B74A37" w:rsidRDefault="00B74A37" w:rsidP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</w:p>
        </w:tc>
        <w:tc>
          <w:tcPr>
            <w:tcW w:w="1749" w:type="dxa"/>
          </w:tcPr>
          <w:p w:rsidR="00B74A37" w:rsidRDefault="00B74A37" w:rsidP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</w:t>
            </w:r>
            <w:r w:rsidR="008F7655">
              <w:rPr>
                <w:sz w:val="22"/>
                <w:szCs w:val="22"/>
              </w:rPr>
              <w:t>86</w:t>
            </w:r>
          </w:p>
        </w:tc>
        <w:tc>
          <w:tcPr>
            <w:tcW w:w="1749" w:type="dxa"/>
          </w:tcPr>
          <w:p w:rsidR="00B74A37" w:rsidRDefault="00B74A37" w:rsidP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</w:t>
            </w:r>
            <w:r w:rsidR="008F7655">
              <w:rPr>
                <w:sz w:val="22"/>
                <w:szCs w:val="22"/>
              </w:rPr>
              <w:t>74</w:t>
            </w:r>
          </w:p>
        </w:tc>
        <w:tc>
          <w:tcPr>
            <w:tcW w:w="1753" w:type="dxa"/>
          </w:tcPr>
          <w:p w:rsidR="00B74A37" w:rsidRDefault="00B74A37" w:rsidP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</w:t>
            </w:r>
          </w:p>
        </w:tc>
        <w:tc>
          <w:tcPr>
            <w:tcW w:w="1753" w:type="dxa"/>
          </w:tcPr>
          <w:p w:rsidR="00B74A37" w:rsidRDefault="00B74A37" w:rsidP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</w:t>
            </w:r>
            <w:r w:rsidR="008F7655">
              <w:rPr>
                <w:sz w:val="22"/>
                <w:szCs w:val="22"/>
              </w:rPr>
              <w:t>5,022</w:t>
            </w:r>
          </w:p>
        </w:tc>
      </w:tr>
      <w:tr w:rsidR="00B74A37" w:rsidTr="00B74A37">
        <w:trPr>
          <w:trHeight w:val="100"/>
        </w:trPr>
        <w:tc>
          <w:tcPr>
            <w:tcW w:w="1753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Total </w:t>
            </w:r>
          </w:p>
        </w:tc>
        <w:tc>
          <w:tcPr>
            <w:tcW w:w="1749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54 </w:t>
            </w:r>
          </w:p>
        </w:tc>
        <w:tc>
          <w:tcPr>
            <w:tcW w:w="1749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749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753" w:type="dxa"/>
          </w:tcPr>
          <w:p w:rsidR="00B74A37" w:rsidRDefault="00B74A3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753" w:type="dxa"/>
          </w:tcPr>
          <w:p w:rsidR="00B74A37" w:rsidRDefault="00B74A37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$4</w:t>
            </w:r>
            <w:r w:rsidR="008F7655">
              <w:rPr>
                <w:i/>
                <w:iCs/>
                <w:sz w:val="22"/>
                <w:szCs w:val="22"/>
              </w:rPr>
              <w:t>4,</w:t>
            </w:r>
            <w:r w:rsidR="00AD57FC">
              <w:rPr>
                <w:i/>
                <w:iCs/>
                <w:sz w:val="22"/>
                <w:szCs w:val="22"/>
              </w:rPr>
              <w:t>4</w:t>
            </w:r>
            <w:r w:rsidR="008F7655">
              <w:rPr>
                <w:i/>
                <w:iCs/>
                <w:sz w:val="22"/>
                <w:szCs w:val="22"/>
              </w:rPr>
              <w:t>50</w:t>
            </w:r>
          </w:p>
        </w:tc>
      </w:tr>
    </w:tbl>
    <w:p w:rsidR="00B74A37" w:rsidRDefault="00B74A37"/>
    <w:p w:rsidR="00B74A37" w:rsidRDefault="00B74A37" w:rsidP="00B74A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Program Costs: Additional Student Expenses </w:t>
      </w:r>
    </w:p>
    <w:p w:rsidR="00B74A37" w:rsidRDefault="00B74A37" w:rsidP="00B74A37">
      <w:pPr>
        <w:pStyle w:val="Default"/>
        <w:numPr>
          <w:ilvl w:val="0"/>
          <w:numId w:val="1"/>
        </w:numPr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• Required textbooks &amp; course materials </w:t>
      </w:r>
      <w:r w:rsidR="000D0030">
        <w:rPr>
          <w:sz w:val="22"/>
          <w:szCs w:val="22"/>
        </w:rPr>
        <w:t>(est. $350/semester)</w:t>
      </w:r>
    </w:p>
    <w:p w:rsidR="00B74A37" w:rsidRDefault="00B74A37" w:rsidP="00B74A37">
      <w:pPr>
        <w:pStyle w:val="Default"/>
        <w:numPr>
          <w:ilvl w:val="0"/>
          <w:numId w:val="1"/>
        </w:numPr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• Computer, high-speed internet </w:t>
      </w:r>
    </w:p>
    <w:p w:rsidR="00B74A37" w:rsidRDefault="00B74A37" w:rsidP="00B74A37">
      <w:pPr>
        <w:pStyle w:val="Default"/>
        <w:numPr>
          <w:ilvl w:val="0"/>
          <w:numId w:val="1"/>
        </w:numPr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• Health insurance (no health insurance available at UP) </w:t>
      </w:r>
    </w:p>
    <w:p w:rsidR="00B74A37" w:rsidRDefault="00B74A37" w:rsidP="00B74A37">
      <w:pPr>
        <w:pStyle w:val="Default"/>
        <w:numPr>
          <w:ilvl w:val="0"/>
          <w:numId w:val="1"/>
        </w:numPr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• Background check, required immunizations </w:t>
      </w:r>
      <w:r w:rsidR="00B51EE7">
        <w:rPr>
          <w:sz w:val="22"/>
          <w:szCs w:val="22"/>
        </w:rPr>
        <w:t>(</w:t>
      </w:r>
      <w:r w:rsidR="00CD33E4">
        <w:rPr>
          <w:sz w:val="22"/>
          <w:szCs w:val="22"/>
        </w:rPr>
        <w:t>estimate</w:t>
      </w:r>
      <w:r w:rsidR="00B51EE7">
        <w:rPr>
          <w:sz w:val="22"/>
          <w:szCs w:val="22"/>
        </w:rPr>
        <w:t>d at $2</w:t>
      </w:r>
      <w:r w:rsidR="0092712C">
        <w:rPr>
          <w:sz w:val="22"/>
          <w:szCs w:val="22"/>
        </w:rPr>
        <w:t>5</w:t>
      </w:r>
      <w:bookmarkStart w:id="0" w:name="_GoBack"/>
      <w:bookmarkEnd w:id="0"/>
      <w:r w:rsidR="00B51EE7">
        <w:rPr>
          <w:sz w:val="22"/>
          <w:szCs w:val="22"/>
        </w:rPr>
        <w:t>0)</w:t>
      </w:r>
    </w:p>
    <w:p w:rsidR="00B74A37" w:rsidRDefault="00B74A37" w:rsidP="00B74A37">
      <w:pPr>
        <w:pStyle w:val="Default"/>
        <w:numPr>
          <w:ilvl w:val="0"/>
          <w:numId w:val="1"/>
        </w:numPr>
        <w:spacing w:after="59"/>
        <w:rPr>
          <w:sz w:val="22"/>
          <w:szCs w:val="22"/>
        </w:rPr>
      </w:pPr>
      <w:r>
        <w:rPr>
          <w:sz w:val="22"/>
          <w:szCs w:val="22"/>
        </w:rPr>
        <w:t>• Scrubs</w:t>
      </w:r>
      <w:r w:rsidR="00D3385C">
        <w:rPr>
          <w:sz w:val="22"/>
          <w:szCs w:val="22"/>
        </w:rPr>
        <w:t xml:space="preserve"> 2 pairs ($50-$100/pair)</w:t>
      </w:r>
      <w:r>
        <w:rPr>
          <w:sz w:val="22"/>
          <w:szCs w:val="22"/>
        </w:rPr>
        <w:t>, stethoscope</w:t>
      </w:r>
      <w:r w:rsidR="00EA23D5">
        <w:rPr>
          <w:sz w:val="22"/>
          <w:szCs w:val="22"/>
        </w:rPr>
        <w:t xml:space="preserve"> ($100)</w:t>
      </w:r>
      <w:r>
        <w:rPr>
          <w:sz w:val="22"/>
          <w:szCs w:val="22"/>
        </w:rPr>
        <w:t>, shoes (clinical</w:t>
      </w:r>
      <w:r w:rsidR="00EA23D5">
        <w:rPr>
          <w:sz w:val="22"/>
          <w:szCs w:val="22"/>
        </w:rPr>
        <w:t xml:space="preserve"> approved</w:t>
      </w:r>
      <w:r>
        <w:rPr>
          <w:sz w:val="22"/>
          <w:szCs w:val="22"/>
        </w:rPr>
        <w:t xml:space="preserve">) </w:t>
      </w:r>
      <w:r w:rsidR="00EA23D5">
        <w:rPr>
          <w:sz w:val="22"/>
          <w:szCs w:val="22"/>
        </w:rPr>
        <w:t>($75-$200)</w:t>
      </w:r>
    </w:p>
    <w:p w:rsidR="00B74A37" w:rsidRDefault="00B74A37" w:rsidP="00B74A3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• Housing &amp; personal expenses </w:t>
      </w:r>
    </w:p>
    <w:p w:rsidR="00C64B51" w:rsidRDefault="00C64B51" w:rsidP="00B74A3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**Prices are subject to change**</w:t>
      </w:r>
    </w:p>
    <w:p w:rsidR="00B74A37" w:rsidRDefault="00B74A37"/>
    <w:sectPr w:rsidR="00B74A37" w:rsidSect="00B74A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17204A"/>
    <w:multiLevelType w:val="hybridMultilevel"/>
    <w:tmpl w:val="C2287B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37"/>
    <w:rsid w:val="000D0030"/>
    <w:rsid w:val="001921D1"/>
    <w:rsid w:val="00217EAF"/>
    <w:rsid w:val="007E2816"/>
    <w:rsid w:val="008F7655"/>
    <w:rsid w:val="0092712C"/>
    <w:rsid w:val="00AD57FC"/>
    <w:rsid w:val="00B51EE7"/>
    <w:rsid w:val="00B74A37"/>
    <w:rsid w:val="00C12AF7"/>
    <w:rsid w:val="00C64B51"/>
    <w:rsid w:val="00CD33E4"/>
    <w:rsid w:val="00D3385C"/>
    <w:rsid w:val="00EA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DC0A"/>
  <w15:chartTrackingRefBased/>
  <w15:docId w15:val="{BD55914A-7E2C-4FE3-80D3-A763DAB3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4A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Thurston, Kari</dc:creator>
  <cp:keywords/>
  <dc:description/>
  <cp:lastModifiedBy>Marsh, Crystal</cp:lastModifiedBy>
  <cp:revision>4</cp:revision>
  <dcterms:created xsi:type="dcterms:W3CDTF">2022-02-04T16:49:00Z</dcterms:created>
  <dcterms:modified xsi:type="dcterms:W3CDTF">2022-04-14T20:50:00Z</dcterms:modified>
</cp:coreProperties>
</file>